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1485"/>
        <w:gridCol w:w="2142"/>
        <w:gridCol w:w="3023"/>
        <w:gridCol w:w="458"/>
        <w:gridCol w:w="1390"/>
        <w:gridCol w:w="750"/>
        <w:gridCol w:w="1250"/>
        <w:gridCol w:w="400"/>
        <w:gridCol w:w="400"/>
        <w:gridCol w:w="415"/>
      </w:tblGrid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Materia / Disciplina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Volume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 / Curatore / Traduttore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Sez./</w:t>
            </w:r>
            <w:proofErr w:type="spellStart"/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Comb</w:t>
            </w:r>
            <w:proofErr w:type="spellEnd"/>
            <w:r w:rsidRPr="00A437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75BF0E5A" wp14:editId="2BD767B3">
                  <wp:extent cx="209550" cy="1524000"/>
                  <wp:effectExtent l="0" t="0" r="0" b="0"/>
                  <wp:docPr id="1" name="Immagine 1" descr="https://www.adozioniaie.it/scuole/static/images/nu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ozioniaie.it/scuole/static/images/nu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3D96979E" wp14:editId="08C1D694">
                  <wp:extent cx="209550" cy="1524000"/>
                  <wp:effectExtent l="0" t="0" r="0" b="0"/>
                  <wp:docPr id="2" name="Immagine 2" descr="https://www.adozioniaie.it/scuole/static/images/daac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dozioniaie.it/scuole/static/images/daac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55436B3A" wp14:editId="70081ACB">
                  <wp:extent cx="209550" cy="1143000"/>
                  <wp:effectExtent l="0" t="0" r="0" b="0"/>
                  <wp:docPr id="3" name="Immagine 3" descr="https://www.adozioniaie.it/scuole/static/images/co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ozioniaie.it/scuole/static/images/co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CHIMICA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9788808307347 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RIPPA MARIO / MACARIO MADDALENA / PETTINARI CLAUDIO TUCCI LORENZO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VIAGGIO NELLA CHIMICA - DALLA STRUTTURA ATOMICA ALL'ELETTROCHIMICA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FILOSOFIA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9788839566799 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ABBAGNANO NICOLA / FORNERO GIOVANNI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AVVENTURA DEL PENSIERO 2 (L')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2A DALL’UMANESIMO ALL’EMPIRISMO2B DALL’ILLUMINISMO A HEGEL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53,20 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FISICA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9788863648737 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GIANPAOLO PARODI / MARCO OSTILI / GUGLIELMO MOCHI ONORI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RACCONTO DELLA FISICA 2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LINX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31,10 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GRECA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9788839564672 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BRIGUGLIO STEFANO / MARTINA PIERO ANDREA / ROSSI LUISA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ANEMOS 2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L’ETÀ CLASSICA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48,50 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GRECA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9788839564658 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BRIGUGLIO STEFANO / MARTINA PIERO ANDREA / ROSSI LUISA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ANEMOS 1 CON LABORATORIO DI TRADUZIONE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DALLE ORIGINI A ERODOTO + LABORATORIO DI TRADUZIONE (A CURA DI P.L. AMISANO)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49,30 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9788839539236 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ALESSANDRO MARCHI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PER L'ALTO MARE APERTO EDIZIONE SETTECENTENARIO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DIVINA COMMEDIA TESTO INTEGRALE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PARAVIA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40,70 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9788868896102 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LUPERINI ROMANO / CATALDI PIETRO / MARCHIANI L MARCHESE 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LIBERI DI INTERPRETARE VOL. 1 ED. ROSSA + LIBERI DI SCRIVERE+ALFABETO DIGITAL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STORIA E TESTI DELLA LETTERATURA ITALIANA NEL QUADRO DELLE CIVILTÀ EUROPEA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48,00 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9788868896157 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 xml:space="preserve">LUPERINI ROMANO / CATALDI PIETRO / 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MARCHIANI L MARCHESE 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LIBERI DI INTERPRETARE VOL. 2 ED. ROSSA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lastRenderedPageBreak/>
              <w:t>STORIA E TESTI DELLA LETTERATURA ITALIANA NEL QUADRO DELLE CIVILTÀ EUROPEA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46,50 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9788808445742 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SPIAZZI MARINA / TAVELLA MARINA / LAYTON MARGARET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PERFORMER HERITAGE.BLU 2ND EDITION - VOL. U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FROM THE ORIGINS TO THE PRESENT AGE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31,90 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INGLESE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9781009162555 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GUY BROOK-HART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COMPLETE ADVANCED 3RD. ED.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EDIZIONE DIGITALE - STUDENT’S BOOK/WORKBOOK + EBOOK + DIGITAL PACK + TEST&amp;TR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CAMBRIDGE UNIVERSITY PRESS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44,50 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9788858347430 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MORTARINO MARZIA / REALI MAURO / TURAZZA GISELLA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VETERES AMICI COMPETENZE PER TRADURRE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13,90 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9788858347416 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MORTARINO MARZIA / REALI MAURO / TURAZZA GISELLA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VETERES AMICI VOL.2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L’ETÀ AUGUSTEA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9788808173751 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BERGAMINI MASSIMO / BAROZZI GRAZIELLA / TRIFONE ANNA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MATEMATICA.AZZURRO 4ED. - VOLUME 4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27,50 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RELIGIONE CATTOLICA/ATTIVITA' ALTERNATIVA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9788839303943 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CERA T FAMA A / SORICE 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STRADA CON L'ALTRO - EDIZIONE VERDE (LA)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UNICO + UDA MULTIDISCIPLINARI DI EDUCAZIONE CIVICA E IRC + EBOOK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MARIETTI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 NATURALI (BIOLOGIA, CHIMICA, SCIENZE DELLA TERRA)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9788808739162 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SADAVA DAVID / HILLIS DAVID / HELLER C - HACKER 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NUOVA BIOLOGIA.BLU 2ED. (LA) - IL CORPO UMANO PLUS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34,20 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9788808606877 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BARBERO ALESSANDRO / FRUGONI CHIARA / SCLARANDIS CARLA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STORIA. PROGETTARE IL FUTURO 2ED. (LA) - CONF. 2 + ATLANTE GEOSTORIA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IL SETTECENTO E L'OTTOCENTO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36,40 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9788808399946 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ABBADESSA FRANCESCO / GRANDE FEDERICA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ART2ART - VOLUME U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CLIL RESOURCES FOR ART HISTORY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19,00 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A437E3" w:rsidRPr="00A437E3" w:rsidTr="00A437E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9788808623409 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CRICCO GIORGIO / DI TEODORO FRANCESCO PAOLO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ITINERARIO NELL'ARTE VERSIONE ARANCIONE 5ED - VOLUME 4 (LDM)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A437E3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 BAROCCO AL POSTIMPRESSIONISMO - CON MUSEO DIGITALE</w:t>
            </w: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29,40 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37E3" w:rsidRPr="00A437E3" w:rsidRDefault="00A437E3" w:rsidP="00A43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A437E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</w:tbl>
    <w:p w:rsidR="006E02DA" w:rsidRDefault="006E02DA">
      <w:bookmarkStart w:id="0" w:name="_GoBack"/>
      <w:bookmarkEnd w:id="0"/>
    </w:p>
    <w:sectPr w:rsidR="006E02DA" w:rsidSect="00A437E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E3"/>
    <w:rsid w:val="006E02DA"/>
    <w:rsid w:val="00A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202D-4EF8-47B2-B8D2-5B93EEB9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2026-06-19T07:24:00Z</dcterms:created>
  <dcterms:modified xsi:type="dcterms:W3CDTF">2026-06-19T07:24:00Z</dcterms:modified>
</cp:coreProperties>
</file>